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7EFA" w14:textId="3D0E78C7" w:rsidR="003575D8" w:rsidRPr="00B12C6C" w:rsidRDefault="00B12C6C" w:rsidP="003575D8">
      <w:pPr>
        <w:ind w:left="5529"/>
        <w:jc w:val="center"/>
        <w:rPr>
          <w:b/>
        </w:rPr>
      </w:pPr>
      <w:r>
        <w:rPr>
          <w:b/>
          <w:lang w:val="tk-TM"/>
        </w:rPr>
        <w:t>14.</w:t>
      </w:r>
      <w:r>
        <w:rPr>
          <w:b/>
        </w:rPr>
        <w:t>10.2025 до 24.11.2025</w:t>
      </w:r>
    </w:p>
    <w:p w14:paraId="773A1DD9" w14:textId="77777777" w:rsidR="003575D8" w:rsidRDefault="003575D8" w:rsidP="003575D8">
      <w:pPr>
        <w:ind w:left="5529"/>
        <w:jc w:val="center"/>
        <w:rPr>
          <w:b/>
        </w:rPr>
      </w:pPr>
    </w:p>
    <w:p w14:paraId="0B9816A8" w14:textId="77777777" w:rsidR="003575D8" w:rsidRDefault="003575D8" w:rsidP="003575D8">
      <w:pPr>
        <w:ind w:left="5529"/>
        <w:jc w:val="center"/>
        <w:rPr>
          <w:b/>
        </w:rPr>
      </w:pPr>
    </w:p>
    <w:p w14:paraId="64A9D238" w14:textId="77777777" w:rsidR="003575D8" w:rsidRDefault="003575D8" w:rsidP="003575D8">
      <w:pPr>
        <w:ind w:left="5529"/>
        <w:jc w:val="center"/>
        <w:rPr>
          <w:b/>
        </w:rPr>
      </w:pP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6396C2E2" w14:textId="77777777" w:rsidR="003575D8" w:rsidRDefault="003575D8" w:rsidP="003575D8">
      <w:pPr>
        <w:ind w:left="5529"/>
        <w:jc w:val="center"/>
        <w:rPr>
          <w:b/>
        </w:rPr>
      </w:pPr>
    </w:p>
    <w:p w14:paraId="29BF4C51" w14:textId="77777777" w:rsidR="003575D8" w:rsidRDefault="003575D8" w:rsidP="003575D8">
      <w:pPr>
        <w:ind w:left="5529"/>
        <w:jc w:val="center"/>
        <w:rPr>
          <w:b/>
        </w:rPr>
      </w:pPr>
    </w:p>
    <w:p w14:paraId="2ADF8EB4" w14:textId="77777777" w:rsidR="00111420" w:rsidRDefault="00111420" w:rsidP="003575D8">
      <w:pPr>
        <w:ind w:left="5529"/>
        <w:jc w:val="center"/>
        <w:rPr>
          <w:b/>
        </w:rPr>
      </w:pPr>
    </w:p>
    <w:p w14:paraId="5D72499C" w14:textId="77777777" w:rsidR="00111420" w:rsidRDefault="00111420" w:rsidP="003575D8">
      <w:pPr>
        <w:ind w:left="5529"/>
        <w:jc w:val="center"/>
        <w:rPr>
          <w:b/>
        </w:rPr>
      </w:pPr>
    </w:p>
    <w:p w14:paraId="047EC4AF" w14:textId="77777777" w:rsidR="00BF29DF" w:rsidRDefault="00BF29DF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8385431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5A7C9073" w14:textId="77777777" w:rsidR="0037207C" w:rsidRDefault="0037207C" w:rsidP="0037207C">
      <w:pPr>
        <w:jc w:val="center"/>
        <w:rPr>
          <w:b/>
          <w:i/>
          <w:sz w:val="22"/>
          <w:szCs w:val="22"/>
        </w:rPr>
      </w:pPr>
      <w:bookmarkStart w:id="1" w:name="_Hlk196383908"/>
      <w:r>
        <w:rPr>
          <w:b/>
          <w:i/>
          <w:sz w:val="22"/>
          <w:szCs w:val="22"/>
        </w:rPr>
        <w:t>Уважаемые господа!</w:t>
      </w:r>
    </w:p>
    <w:p w14:paraId="77BE7460" w14:textId="746E7940" w:rsidR="0037207C" w:rsidRDefault="0037207C" w:rsidP="00F55BED">
      <w:pPr>
        <w:shd w:val="clear" w:color="auto" w:fill="FFFFFF"/>
        <w:spacing w:after="136"/>
        <w:ind w:firstLine="708"/>
        <w:jc w:val="both"/>
        <w:rPr>
          <w:sz w:val="22"/>
          <w:szCs w:val="22"/>
          <w:lang w:val="tk-TM"/>
        </w:rPr>
      </w:pPr>
      <w:r>
        <w:rPr>
          <w:sz w:val="22"/>
          <w:szCs w:val="22"/>
        </w:rPr>
        <w:t>Государственный концерн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 xml:space="preserve">» от имени тендерной комиссии, объявляет </w:t>
      </w:r>
      <w:r>
        <w:rPr>
          <w:bCs/>
          <w:sz w:val="22"/>
          <w:szCs w:val="22"/>
        </w:rPr>
        <w:t>открытый</w:t>
      </w:r>
      <w:r>
        <w:rPr>
          <w:sz w:val="22"/>
          <w:szCs w:val="22"/>
        </w:rPr>
        <w:t xml:space="preserve"> тендер </w:t>
      </w:r>
      <w:r w:rsidRPr="0037207C"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7944B3" w:rsidRPr="007944B3">
        <w:rPr>
          <w:b/>
          <w:sz w:val="22"/>
          <w:szCs w:val="22"/>
        </w:rPr>
        <w:t>1</w:t>
      </w:r>
      <w:r w:rsidR="00F55BED">
        <w:rPr>
          <w:b/>
          <w:sz w:val="22"/>
          <w:szCs w:val="22"/>
        </w:rPr>
        <w:t>84</w:t>
      </w:r>
      <w:r>
        <w:rPr>
          <w:b/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>на закупку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>с участием производителей и участников являющихся эксклюзивными дистрибьюторами производителей</w:t>
      </w:r>
      <w:r>
        <w:rPr>
          <w:sz w:val="22"/>
          <w:szCs w:val="22"/>
        </w:rPr>
        <w:t xml:space="preserve"> по нижеследующему лоту:    </w:t>
      </w:r>
    </w:p>
    <w:bookmarkEnd w:id="1"/>
    <w:p w14:paraId="2E697877" w14:textId="79736D8A" w:rsidR="0037207C" w:rsidRDefault="0037207C" w:rsidP="0037207C">
      <w:pPr>
        <w:pStyle w:val="a4"/>
        <w:ind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Лот №2- «Общезаводское, технологическое, буровое оборудование»;</w:t>
      </w:r>
    </w:p>
    <w:p w14:paraId="0F7397DB" w14:textId="77777777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60955757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AF4283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3B6B2BF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52F42626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7B6854B2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1E573A3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0A923685" w14:textId="1523EE6C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753552">
        <w:rPr>
          <w:b/>
          <w:sz w:val="18"/>
          <w:szCs w:val="18"/>
          <w:lang w:val="tk-TM"/>
        </w:rPr>
        <w:t xml:space="preserve"> </w:t>
      </w:r>
      <w:r w:rsidR="00A127ED">
        <w:rPr>
          <w:b/>
          <w:sz w:val="18"/>
          <w:szCs w:val="18"/>
        </w:rPr>
        <w:t>39-</w:t>
      </w:r>
      <w:proofErr w:type="gramStart"/>
      <w:r w:rsidR="00A127ED">
        <w:rPr>
          <w:b/>
          <w:sz w:val="18"/>
          <w:szCs w:val="18"/>
        </w:rPr>
        <w:t>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 xml:space="preserve"> 40</w:t>
      </w:r>
      <w:proofErr w:type="gramEnd"/>
      <w:r w:rsidR="004961D1" w:rsidRPr="004961D1">
        <w:rPr>
          <w:b/>
          <w:sz w:val="18"/>
          <w:szCs w:val="18"/>
          <w:lang w:val="tk-TM"/>
        </w:rPr>
        <w:t>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9B44F0">
        <w:rPr>
          <w:b/>
          <w:sz w:val="18"/>
          <w:szCs w:val="18"/>
          <w:lang w:val="tk-TM"/>
        </w:rPr>
        <w:t>67</w:t>
      </w:r>
      <w:r w:rsidR="00525C10">
        <w:rPr>
          <w:b/>
          <w:sz w:val="18"/>
          <w:szCs w:val="18"/>
        </w:rPr>
        <w:t>, 40-31-8</w:t>
      </w:r>
      <w:r w:rsidR="00753552">
        <w:rPr>
          <w:b/>
          <w:sz w:val="18"/>
          <w:szCs w:val="18"/>
          <w:lang w:val="tk-TM"/>
        </w:rPr>
        <w:t>2</w:t>
      </w:r>
      <w:r w:rsidR="00525C10">
        <w:rPr>
          <w:b/>
          <w:sz w:val="18"/>
          <w:szCs w:val="18"/>
        </w:rPr>
        <w:t>, 40-31-81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7B86CE11" w14:textId="77777777" w:rsidR="009B44F0" w:rsidRDefault="009B44F0" w:rsidP="00970F91">
      <w:pPr>
        <w:ind w:firstLine="708"/>
        <w:rPr>
          <w:b/>
        </w:rPr>
      </w:pPr>
    </w:p>
    <w:p w14:paraId="2ACE073F" w14:textId="77777777" w:rsidR="00BE3547" w:rsidRPr="00753552" w:rsidRDefault="003575D8" w:rsidP="00BE3547">
      <w:pPr>
        <w:spacing w:before="120"/>
        <w:ind w:firstLine="708"/>
        <w:jc w:val="both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proofErr w:type="spellStart"/>
      <w:r w:rsidR="00BE3547">
        <w:rPr>
          <w:b/>
        </w:rPr>
        <w:t>Усс</w:t>
      </w:r>
      <w:r w:rsidR="00BE3547" w:rsidRPr="00753552">
        <w:rPr>
          <w:b/>
        </w:rPr>
        <w:t>аев</w:t>
      </w:r>
      <w:proofErr w:type="spellEnd"/>
      <w:r w:rsidR="00BE3547" w:rsidRPr="00753552">
        <w:rPr>
          <w:b/>
        </w:rPr>
        <w:t xml:space="preserve"> </w:t>
      </w:r>
      <w:r w:rsidR="00BE3547">
        <w:rPr>
          <w:b/>
        </w:rPr>
        <w:t>В</w:t>
      </w:r>
      <w:r w:rsidR="00BE3547" w:rsidRPr="00753552">
        <w:rPr>
          <w:b/>
        </w:rPr>
        <w:t>.</w:t>
      </w:r>
    </w:p>
    <w:p w14:paraId="2CEDA4A3" w14:textId="3CF8C7B7" w:rsidR="00753552" w:rsidRDefault="00753552" w:rsidP="00BE3547">
      <w:pPr>
        <w:spacing w:before="120"/>
        <w:ind w:firstLine="708"/>
        <w:jc w:val="both"/>
        <w:rPr>
          <w:sz w:val="12"/>
          <w:szCs w:val="12"/>
          <w:lang w:val="tk-TM"/>
        </w:rPr>
      </w:pPr>
    </w:p>
    <w:p w14:paraId="6BB9F3B8" w14:textId="77777777" w:rsidR="007944B3" w:rsidRDefault="007944B3" w:rsidP="003575D8">
      <w:pPr>
        <w:rPr>
          <w:sz w:val="12"/>
          <w:szCs w:val="12"/>
          <w:lang w:val="tk-TM"/>
        </w:rPr>
      </w:pPr>
    </w:p>
    <w:p w14:paraId="373856B6" w14:textId="77777777" w:rsidR="00F55BED" w:rsidRDefault="00F55BED" w:rsidP="003575D8">
      <w:pPr>
        <w:rPr>
          <w:sz w:val="12"/>
          <w:szCs w:val="12"/>
          <w:lang w:val="tk-TM"/>
        </w:rPr>
      </w:pPr>
    </w:p>
    <w:p w14:paraId="3CF35DED" w14:textId="45D27DFE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0EE5B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38F18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A75A5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640B2C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17AF4B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E6C817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D783D39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31C30"/>
    <w:rsid w:val="0007249C"/>
    <w:rsid w:val="00111420"/>
    <w:rsid w:val="001A115D"/>
    <w:rsid w:val="002227D6"/>
    <w:rsid w:val="003575D8"/>
    <w:rsid w:val="0037207C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753552"/>
    <w:rsid w:val="007944B3"/>
    <w:rsid w:val="008D65F8"/>
    <w:rsid w:val="00947E0A"/>
    <w:rsid w:val="00970F91"/>
    <w:rsid w:val="009B44F0"/>
    <w:rsid w:val="009D331B"/>
    <w:rsid w:val="009F3313"/>
    <w:rsid w:val="00A127ED"/>
    <w:rsid w:val="00B12C6C"/>
    <w:rsid w:val="00B559C8"/>
    <w:rsid w:val="00BE3547"/>
    <w:rsid w:val="00BF29DF"/>
    <w:rsid w:val="00BF3E13"/>
    <w:rsid w:val="00D461AC"/>
    <w:rsid w:val="00DB0611"/>
    <w:rsid w:val="00DC6594"/>
    <w:rsid w:val="00E0049B"/>
    <w:rsid w:val="00F55BED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37</cp:revision>
  <cp:lastPrinted>2025-09-15T11:10:00Z</cp:lastPrinted>
  <dcterms:created xsi:type="dcterms:W3CDTF">2022-09-29T05:10:00Z</dcterms:created>
  <dcterms:modified xsi:type="dcterms:W3CDTF">2025-10-14T04:19:00Z</dcterms:modified>
</cp:coreProperties>
</file>